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801" w:rsidRDefault="00BC3AB0" w:rsidP="002B7801">
      <w:pPr>
        <w:jc w:val="center"/>
      </w:pPr>
      <w:r>
        <w:t>REPRISE DU PERSONNEL (informations de mars 2026)</w:t>
      </w:r>
    </w:p>
    <w:p w:rsidR="002B7801" w:rsidRDefault="002B7801" w:rsidP="002B7801">
      <w:pPr>
        <w:jc w:val="center"/>
      </w:pPr>
    </w:p>
    <w:p w:rsidR="00BC3AB0" w:rsidRDefault="002B7801" w:rsidP="002B7801">
      <w:pPr>
        <w:jc w:val="center"/>
      </w:pPr>
      <w:r w:rsidRPr="002B7801">
        <w:drawing>
          <wp:inline distT="0" distB="0" distL="0" distR="0" wp14:anchorId="70470713" wp14:editId="42BE4745">
            <wp:extent cx="6056753" cy="3434964"/>
            <wp:effectExtent l="0" t="0" r="127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8813" cy="344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801" w:rsidRDefault="002B7801" w:rsidP="002B7801">
      <w:pPr>
        <w:jc w:val="center"/>
      </w:pPr>
      <w:bookmarkStart w:id="0" w:name="_GoBack"/>
      <w:r w:rsidRPr="002B7801">
        <w:drawing>
          <wp:inline distT="0" distB="0" distL="0" distR="0" wp14:anchorId="3E28A3D9" wp14:editId="47902FD4">
            <wp:extent cx="6048524" cy="322027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8282" cy="3225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B7801" w:rsidRDefault="002B7801" w:rsidP="002B7801">
      <w:pPr>
        <w:jc w:val="center"/>
      </w:pPr>
    </w:p>
    <w:p w:rsidR="00BC3AB0" w:rsidRDefault="00BC3AB0"/>
    <w:p w:rsidR="00BC3AB0" w:rsidRDefault="00BC3AB0"/>
    <w:sectPr w:rsidR="00BC3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B0"/>
    <w:rsid w:val="000E195D"/>
    <w:rsid w:val="002B7801"/>
    <w:rsid w:val="005D4A07"/>
    <w:rsid w:val="00681661"/>
    <w:rsid w:val="008002F3"/>
    <w:rsid w:val="009C5553"/>
    <w:rsid w:val="00B50477"/>
    <w:rsid w:val="00BC3AB0"/>
    <w:rsid w:val="00EB49A9"/>
    <w:rsid w:val="00F5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080C"/>
  <w15:chartTrackingRefBased/>
  <w15:docId w15:val="{D1B09BA3-46F0-4172-B60C-02303075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CHIROL SABRINA (CPAM SEINE-ET-MARNE)</dc:creator>
  <cp:keywords/>
  <dc:description/>
  <cp:lastModifiedBy>CHIROL SABRINA (CPAM SEINE-ET-MARNE)</cp:lastModifiedBy>
  <cp:revision>2</cp:revision>
  <dcterms:created xsi:type="dcterms:W3CDTF">2026-03-20T09:47:00Z</dcterms:created>
  <dcterms:modified xsi:type="dcterms:W3CDTF">2026-03-24T08:29:00Z</dcterms:modified>
</cp:coreProperties>
</file>